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AB5E59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AB5E59">
        <w:rPr>
          <w:rFonts w:ascii="Arial" w:eastAsiaTheme="minorEastAsia" w:hAnsi="Arial" w:cs="Arial"/>
          <w:b/>
          <w:sz w:val="24"/>
          <w:szCs w:val="24"/>
          <w:lang w:eastAsia="ru-RU"/>
        </w:rPr>
        <w:t>5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6BF0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66BF0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66BF0" w:rsidRPr="00E1106E" w:rsidRDefault="00966BF0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3321"/>
        <w:gridCol w:w="1458"/>
      </w:tblGrid>
      <w:tr w:rsidR="00E1106E" w:rsidRPr="00E1106E" w:rsidTr="00BD5F5C">
        <w:trPr>
          <w:trHeight w:val="427"/>
        </w:trPr>
        <w:tc>
          <w:tcPr>
            <w:tcW w:w="49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04656F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инвестированы в акции </w:t>
            </w:r>
            <w:r w:rsidR="009E2047" w:rsidRPr="0004656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российских и иностранных эмитентов</w:t>
            </w:r>
            <w:r w:rsidR="00351241" w:rsidRPr="0004656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04656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4656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</w:t>
            </w: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паевого инвестицио</w:t>
            </w:r>
            <w:r w:rsidR="009E2047"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0230B" w:rsidRPr="00BD5F5C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BD5F5C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объектов</w:t>
            </w:r>
            <w:r w:rsidRPr="00BD5F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:rsidTr="005A5CAD">
        <w:trPr>
          <w:trHeight w:val="60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5A5CAD" w:rsidRPr="009E2047" w:rsidTr="005A5CAD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AD" w:rsidRPr="00E1106E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D" w:rsidRPr="005A5CAD" w:rsidRDefault="005A5CAD" w:rsidP="005A5CA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"МТС"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CAD" w:rsidRPr="005A5CAD" w:rsidRDefault="005A5CAD" w:rsidP="005A5CA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8,1%</w:t>
            </w:r>
          </w:p>
        </w:tc>
      </w:tr>
      <w:tr w:rsidR="005A5CAD" w:rsidRPr="009E2047" w:rsidTr="005A5CAD">
        <w:trPr>
          <w:trHeight w:val="369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AD" w:rsidRPr="00E1106E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D" w:rsidRPr="005A5CAD" w:rsidRDefault="005A5CAD" w:rsidP="005A5CA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CAD" w:rsidRPr="005A5CAD" w:rsidRDefault="005A5CAD" w:rsidP="005A5CA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7,8%</w:t>
            </w:r>
          </w:p>
        </w:tc>
      </w:tr>
      <w:tr w:rsidR="005A5CAD" w:rsidRPr="009E2047" w:rsidTr="005A5CAD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AD" w:rsidRPr="00E1106E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D" w:rsidRPr="005A5CAD" w:rsidRDefault="005A5CAD" w:rsidP="005A5CA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"Интер РАО"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CAD" w:rsidRPr="005A5CAD" w:rsidRDefault="005A5CAD" w:rsidP="005A5CA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7,4%</w:t>
            </w:r>
          </w:p>
        </w:tc>
      </w:tr>
      <w:tr w:rsidR="005A5CAD" w:rsidRPr="009E2047" w:rsidTr="005A5CAD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AD" w:rsidRPr="00E1106E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D" w:rsidRPr="005A5CAD" w:rsidRDefault="005A5CAD" w:rsidP="005A5CA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"Полюс"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CAD" w:rsidRPr="005A5CAD" w:rsidRDefault="005A5CAD" w:rsidP="005A5CA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7,0%</w:t>
            </w:r>
          </w:p>
        </w:tc>
      </w:tr>
      <w:tr w:rsidR="005A5CAD" w:rsidRPr="009E2047" w:rsidTr="005A5CAD">
        <w:trPr>
          <w:trHeight w:val="53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AD" w:rsidRPr="00E1106E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AD" w:rsidRPr="005A5CAD" w:rsidRDefault="005A5CAD" w:rsidP="005A5CA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"НОВАТЭК"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CAD" w:rsidRPr="005A5CAD" w:rsidRDefault="005A5CAD" w:rsidP="005A5CA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6,7%</w:t>
            </w:r>
          </w:p>
        </w:tc>
      </w:tr>
    </w:tbl>
    <w:p w:rsidR="00BD5F5C" w:rsidRDefault="00BD5F5C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</w:p>
    <w:p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5A22B9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D42F06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42F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295A66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95A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295A66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95A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D42F06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42F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295A66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95A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295A66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95A6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  <w:bookmarkStart w:id="4" w:name="_GoBack"/>
            <w:bookmarkEnd w:id="4"/>
          </w:p>
        </w:tc>
      </w:tr>
    </w:tbl>
    <w:p w:rsidR="000178BA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5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DE5218" w:rsidRPr="00E1106E" w:rsidTr="00705ADA">
        <w:trPr>
          <w:trHeight w:val="428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E1106E" w:rsidRDefault="00705ADA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8260" cy="1405255"/>
                  <wp:effectExtent l="0" t="0" r="2540" b="444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E1106E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E1106E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DE5218" w:rsidRPr="00DE5218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  <w:r w:rsidR="003842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5A5CAD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CAD" w:rsidRPr="00E1106E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D" w:rsidRPr="00AA79DC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CAD" w:rsidRPr="005A5CAD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5CAD" w:rsidRPr="005A5CAD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4,31</w:t>
            </w:r>
          </w:p>
        </w:tc>
      </w:tr>
      <w:tr w:rsidR="005A5CAD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CAD" w:rsidRPr="00E1106E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D" w:rsidRPr="00000F6A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CAD" w:rsidRPr="005A5CAD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5CAD" w:rsidRPr="005A5CAD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15,53</w:t>
            </w:r>
          </w:p>
        </w:tc>
      </w:tr>
      <w:tr w:rsidR="005A5CAD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CAD" w:rsidRPr="00E1106E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D" w:rsidRPr="00000F6A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CAD" w:rsidRPr="005A5CAD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5CAD" w:rsidRPr="005A5CAD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25,03</w:t>
            </w:r>
          </w:p>
        </w:tc>
      </w:tr>
      <w:tr w:rsidR="005A5CAD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CAD" w:rsidRPr="00E1106E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D" w:rsidRPr="00000F6A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CAD" w:rsidRPr="005A5CAD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5CAD" w:rsidRPr="005A5CAD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18,20</w:t>
            </w:r>
          </w:p>
        </w:tc>
      </w:tr>
      <w:tr w:rsidR="005A5CAD" w:rsidRPr="00E1106E" w:rsidTr="006176ED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CAD" w:rsidRPr="00E1106E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D" w:rsidRPr="00000F6A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CAD" w:rsidRPr="005A5CAD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5CAD" w:rsidRPr="005A5CAD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-8,08</w:t>
            </w:r>
          </w:p>
        </w:tc>
      </w:tr>
      <w:tr w:rsidR="005A5CAD" w:rsidRPr="00E1106E" w:rsidTr="006176ED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D" w:rsidRPr="00E1106E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CAD" w:rsidRPr="00000F6A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CAD" w:rsidRPr="005A5CAD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5CAD" w:rsidRPr="005A5CAD" w:rsidRDefault="005A5CAD" w:rsidP="005A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5CA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14,99</w:t>
            </w:r>
          </w:p>
        </w:tc>
      </w:tr>
    </w:tbl>
    <w:p w:rsidR="00705ADA" w:rsidRDefault="00705AD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отсутствуют 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данные инфляции за </w:t>
      </w:r>
      <w:r w:rsidR="00710730">
        <w:rPr>
          <w:rFonts w:ascii="Arial" w:eastAsiaTheme="minorEastAsia" w:hAnsi="Arial" w:cs="Arial"/>
          <w:sz w:val="24"/>
          <w:szCs w:val="24"/>
          <w:lang w:eastAsia="ru-RU"/>
        </w:rPr>
        <w:t>май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 2023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</w:p>
    <w:p w:rsidR="0038421C" w:rsidRDefault="00705AD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для расчета использованы данные за </w:t>
      </w:r>
      <w:r w:rsidR="00710730">
        <w:rPr>
          <w:rFonts w:ascii="Arial" w:eastAsiaTheme="minorEastAsia" w:hAnsi="Arial" w:cs="Arial"/>
          <w:sz w:val="24"/>
          <w:szCs w:val="24"/>
          <w:lang w:eastAsia="ru-RU"/>
        </w:rPr>
        <w:t>апрель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</w:p>
    <w:p w:rsidR="00705ADA" w:rsidRDefault="00705AD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39"/>
        <w:gridCol w:w="4473"/>
      </w:tblGrid>
      <w:tr w:rsidR="00E1106E" w:rsidRPr="00E1106E" w:rsidTr="007D76A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AB5E59" w:rsidRPr="00AB5E5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31 604,16</w:t>
            </w:r>
            <w:r w:rsidR="00AB5E5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2191F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Стоимость чистых активов паевого инвестиционного фонда</w:t>
            </w:r>
            <w:r w:rsidR="00665B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AB5E59" w:rsidRPr="00AB5E5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25 670 571,01</w:t>
            </w:r>
            <w:r w:rsidR="00AB5E5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2191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0D4347" w:rsidRDefault="000D43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</w:p>
    <w:p w:rsidR="000178BA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1511"/>
        <w:gridCol w:w="2126"/>
        <w:gridCol w:w="3402"/>
      </w:tblGrid>
      <w:tr w:rsidR="00124B0E" w:rsidRPr="00E1106E" w:rsidTr="00182DBE">
        <w:trPr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</w:tr>
      <w:tr w:rsidR="00E1106E" w:rsidRPr="00E1106E" w:rsidTr="00182DBE">
        <w:trPr>
          <w:trHeight w:val="5049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AF4E02" w:rsidRPr="00182DBE" w:rsidRDefault="00124B0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182DBE">
        <w:trPr>
          <w:trHeight w:val="8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7D76A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283391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0F6A"/>
    <w:rsid w:val="00012170"/>
    <w:rsid w:val="00012956"/>
    <w:rsid w:val="000178BA"/>
    <w:rsid w:val="0004656F"/>
    <w:rsid w:val="000633AC"/>
    <w:rsid w:val="000753BF"/>
    <w:rsid w:val="000D4347"/>
    <w:rsid w:val="000E519A"/>
    <w:rsid w:val="001061F7"/>
    <w:rsid w:val="00113476"/>
    <w:rsid w:val="00124B0E"/>
    <w:rsid w:val="00124F79"/>
    <w:rsid w:val="00161B57"/>
    <w:rsid w:val="001727D0"/>
    <w:rsid w:val="00182DBE"/>
    <w:rsid w:val="00191CEC"/>
    <w:rsid w:val="001B7F3E"/>
    <w:rsid w:val="001C5DE9"/>
    <w:rsid w:val="002579AA"/>
    <w:rsid w:val="00260AD3"/>
    <w:rsid w:val="00261AC8"/>
    <w:rsid w:val="0027072B"/>
    <w:rsid w:val="00283391"/>
    <w:rsid w:val="00295A66"/>
    <w:rsid w:val="00296E8F"/>
    <w:rsid w:val="002B05E7"/>
    <w:rsid w:val="002C5414"/>
    <w:rsid w:val="0032186D"/>
    <w:rsid w:val="003311B7"/>
    <w:rsid w:val="00351241"/>
    <w:rsid w:val="00361A21"/>
    <w:rsid w:val="0038421C"/>
    <w:rsid w:val="003A3716"/>
    <w:rsid w:val="003C5DAB"/>
    <w:rsid w:val="003E689A"/>
    <w:rsid w:val="003E7512"/>
    <w:rsid w:val="00413094"/>
    <w:rsid w:val="0044170A"/>
    <w:rsid w:val="004569F0"/>
    <w:rsid w:val="00461BBE"/>
    <w:rsid w:val="0052545D"/>
    <w:rsid w:val="00530596"/>
    <w:rsid w:val="00546061"/>
    <w:rsid w:val="00551344"/>
    <w:rsid w:val="0056429D"/>
    <w:rsid w:val="00590F1D"/>
    <w:rsid w:val="005A22B9"/>
    <w:rsid w:val="005A5CAD"/>
    <w:rsid w:val="005C6054"/>
    <w:rsid w:val="00602799"/>
    <w:rsid w:val="0062191F"/>
    <w:rsid w:val="00631508"/>
    <w:rsid w:val="00665BA7"/>
    <w:rsid w:val="00691178"/>
    <w:rsid w:val="00692F21"/>
    <w:rsid w:val="006C4D09"/>
    <w:rsid w:val="006F6297"/>
    <w:rsid w:val="00705ADA"/>
    <w:rsid w:val="00710730"/>
    <w:rsid w:val="00744F51"/>
    <w:rsid w:val="00746812"/>
    <w:rsid w:val="00753971"/>
    <w:rsid w:val="00780E86"/>
    <w:rsid w:val="007D76A5"/>
    <w:rsid w:val="00804861"/>
    <w:rsid w:val="0085754C"/>
    <w:rsid w:val="00877A20"/>
    <w:rsid w:val="008966C6"/>
    <w:rsid w:val="008A700E"/>
    <w:rsid w:val="00932EA4"/>
    <w:rsid w:val="00966BF0"/>
    <w:rsid w:val="009A37F8"/>
    <w:rsid w:val="009E2047"/>
    <w:rsid w:val="009F4FB2"/>
    <w:rsid w:val="00A2271D"/>
    <w:rsid w:val="00A248B2"/>
    <w:rsid w:val="00A87A92"/>
    <w:rsid w:val="00AA0A02"/>
    <w:rsid w:val="00AA566B"/>
    <w:rsid w:val="00AA79DC"/>
    <w:rsid w:val="00AB5E59"/>
    <w:rsid w:val="00AC6F29"/>
    <w:rsid w:val="00AD10E9"/>
    <w:rsid w:val="00AD7F30"/>
    <w:rsid w:val="00AF4E02"/>
    <w:rsid w:val="00AF4FDF"/>
    <w:rsid w:val="00B0230B"/>
    <w:rsid w:val="00B14F15"/>
    <w:rsid w:val="00B62330"/>
    <w:rsid w:val="00B868EA"/>
    <w:rsid w:val="00BB21D7"/>
    <w:rsid w:val="00BD0CCA"/>
    <w:rsid w:val="00BD5F5C"/>
    <w:rsid w:val="00BF6054"/>
    <w:rsid w:val="00C10FCD"/>
    <w:rsid w:val="00C47243"/>
    <w:rsid w:val="00C57110"/>
    <w:rsid w:val="00CD7BBD"/>
    <w:rsid w:val="00D372B7"/>
    <w:rsid w:val="00D42F06"/>
    <w:rsid w:val="00D93EEF"/>
    <w:rsid w:val="00DB7900"/>
    <w:rsid w:val="00DD07AC"/>
    <w:rsid w:val="00DE5218"/>
    <w:rsid w:val="00DF0DA3"/>
    <w:rsid w:val="00E1106E"/>
    <w:rsid w:val="00E21D35"/>
    <w:rsid w:val="00EE37D1"/>
    <w:rsid w:val="00F001D9"/>
    <w:rsid w:val="00F16957"/>
    <w:rsid w:val="00F231F2"/>
    <w:rsid w:val="00F261B8"/>
    <w:rsid w:val="00F32D82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1BBC2-BCE4-437A-87A6-3DF287A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96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16.664529476353771</c:v>
                </c:pt>
                <c:pt idx="1">
                  <c:v>31.766270706898105</c:v>
                </c:pt>
                <c:pt idx="2">
                  <c:v>9.8731902106314458</c:v>
                </c:pt>
                <c:pt idx="3">
                  <c:v>18.022658763957324</c:v>
                </c:pt>
                <c:pt idx="4">
                  <c:v>-33.481624314929007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2-4078-B9CB-1CB7E66DC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3567360"/>
        <c:axId val="103568896"/>
      </c:barChart>
      <c:catAx>
        <c:axId val="10356736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3568896"/>
        <c:crosses val="autoZero"/>
        <c:auto val="1"/>
        <c:lblAlgn val="ctr"/>
        <c:lblOffset val="100"/>
        <c:noMultiLvlLbl val="0"/>
      </c:catAx>
      <c:valAx>
        <c:axId val="103568896"/>
        <c:scaling>
          <c:orientation val="minMax"/>
          <c:max val="50"/>
          <c:min val="-70"/>
        </c:scaling>
        <c:delete val="1"/>
        <c:axPos val="l"/>
        <c:numFmt formatCode="0.0" sourceLinked="1"/>
        <c:majorTickMark val="out"/>
        <c:minorTickMark val="none"/>
        <c:tickLblPos val="none"/>
        <c:crossAx val="10356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34</cp:revision>
  <dcterms:created xsi:type="dcterms:W3CDTF">2022-09-12T07:44:00Z</dcterms:created>
  <dcterms:modified xsi:type="dcterms:W3CDTF">2023-06-09T06:34:00Z</dcterms:modified>
</cp:coreProperties>
</file>