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8D5EF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4414E3" w:rsidRPr="008D5EF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9453D8" w:rsidRPr="008D5EF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4414E3" w:rsidRPr="00F402A1" w:rsidTr="004414E3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4E3" w:rsidRPr="00C72556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10,4%</w:t>
            </w:r>
          </w:p>
        </w:tc>
      </w:tr>
      <w:tr w:rsidR="004414E3" w:rsidRPr="00F402A1" w:rsidTr="004414E3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4E3" w:rsidRPr="00694C11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8,4%</w:t>
            </w:r>
          </w:p>
        </w:tc>
      </w:tr>
      <w:tr w:rsidR="004414E3" w:rsidRPr="00F402A1" w:rsidTr="004414E3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4E3" w:rsidRPr="00694C11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  <w:tr w:rsidR="004414E3" w:rsidRPr="00F402A1" w:rsidTr="004414E3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4E3" w:rsidRPr="00694C11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4414E3" w:rsidRPr="00F402A1" w:rsidTr="004414E3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4E3" w:rsidRPr="00694C11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8D5EF9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8D5EF9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8D5EF9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8D5EF9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276CEC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4414E3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414E3" w:rsidRPr="00685913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0,88</w:t>
            </w:r>
          </w:p>
        </w:tc>
      </w:tr>
      <w:tr w:rsidR="004414E3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3,66</w:t>
            </w:r>
          </w:p>
        </w:tc>
      </w:tr>
      <w:tr w:rsidR="004414E3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2,58</w:t>
            </w:r>
          </w:p>
        </w:tc>
      </w:tr>
      <w:tr w:rsidR="004414E3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0,33</w:t>
            </w:r>
          </w:p>
        </w:tc>
      </w:tr>
      <w:tr w:rsidR="004414E3" w:rsidRPr="00C30705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-2,98</w:t>
            </w:r>
          </w:p>
        </w:tc>
      </w:tr>
      <w:tr w:rsidR="004414E3" w:rsidRPr="00C30705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E3" w:rsidRPr="00C30705" w:rsidRDefault="004414E3" w:rsidP="0044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34,70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4E3" w:rsidRPr="008D5EF9" w:rsidRDefault="004414E3" w:rsidP="0044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F9">
              <w:rPr>
                <w:rFonts w:ascii="Arial" w:hAnsi="Arial" w:cs="Arial"/>
                <w:color w:val="000000"/>
                <w:sz w:val="24"/>
                <w:szCs w:val="24"/>
              </w:rPr>
              <w:t>-16,39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</w:t>
      </w:r>
      <w:r w:rsidR="004414E3">
        <w:rPr>
          <w:rFonts w:ascii="Arial" w:eastAsiaTheme="minorEastAsia" w:hAnsi="Arial" w:cs="Arial"/>
          <w:sz w:val="24"/>
          <w:szCs w:val="24"/>
          <w:lang w:eastAsia="ru-RU"/>
        </w:rPr>
        <w:t>инфляции за январ</w:t>
      </w:r>
      <w:r w:rsidR="005646B2" w:rsidRPr="00F402A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4414E3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 года, </w:t>
      </w:r>
      <w:r w:rsidRPr="008D5EF9">
        <w:rPr>
          <w:rFonts w:ascii="Arial" w:eastAsiaTheme="minorEastAsia" w:hAnsi="Arial" w:cs="Arial"/>
          <w:sz w:val="24"/>
          <w:szCs w:val="24"/>
          <w:lang w:eastAsia="ru-RU"/>
        </w:rPr>
        <w:t>для расчета</w:t>
      </w:r>
      <w:r w:rsidR="005646B2" w:rsidRPr="008D5EF9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4414E3" w:rsidRPr="008D5EF9">
        <w:rPr>
          <w:rFonts w:ascii="Arial" w:eastAsiaTheme="minorEastAsia" w:hAnsi="Arial" w:cs="Arial"/>
          <w:sz w:val="24"/>
          <w:szCs w:val="24"/>
          <w:lang w:eastAsia="ru-RU"/>
        </w:rPr>
        <w:t xml:space="preserve">декабрь </w:t>
      </w:r>
      <w:r w:rsidRPr="008D5EF9">
        <w:rPr>
          <w:rFonts w:ascii="Arial" w:eastAsiaTheme="minorEastAsia" w:hAnsi="Arial" w:cs="Arial"/>
          <w:sz w:val="24"/>
          <w:szCs w:val="24"/>
          <w:lang w:eastAsia="ru-RU"/>
        </w:rPr>
        <w:t>2024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135CEA" w:rsidRPr="00135CE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20 913,78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135CEA" w:rsidRPr="00135CE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539 952 223,45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5BB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D71E2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02A1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70DF-891B-4BE4-AE96-D04DE63D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2025-02-05T11:10:00Z</dcterms:created>
  <dcterms:modified xsi:type="dcterms:W3CDTF">2025-02-10T11:45:00Z</dcterms:modified>
</cp:coreProperties>
</file>